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184CD" w14:textId="77777777" w:rsidR="008B4533" w:rsidRPr="008B4533" w:rsidRDefault="008B4533" w:rsidP="008B4533">
      <w:pPr>
        <w:pStyle w:val="a3"/>
        <w:ind w:left="795"/>
        <w:jc w:val="center"/>
        <w:rPr>
          <w:b/>
          <w:color w:val="0000FF"/>
          <w:sz w:val="32"/>
          <w:szCs w:val="32"/>
        </w:rPr>
      </w:pPr>
      <w:r w:rsidRPr="008B4533">
        <w:rPr>
          <w:b/>
          <w:color w:val="0000FF"/>
          <w:sz w:val="32"/>
          <w:szCs w:val="32"/>
        </w:rPr>
        <w:t>ПАМЯТКА ДЛЯ НАСЕЛЕНИЯ</w:t>
      </w:r>
    </w:p>
    <w:p w14:paraId="2F8081E4" w14:textId="3E674FF9" w:rsidR="008B4533" w:rsidRPr="008B4533" w:rsidRDefault="008B4533" w:rsidP="008B4533">
      <w:pPr>
        <w:pStyle w:val="a3"/>
        <w:ind w:left="795"/>
        <w:jc w:val="center"/>
        <w:rPr>
          <w:b/>
          <w:color w:val="0000FF"/>
          <w:sz w:val="32"/>
          <w:szCs w:val="32"/>
        </w:rPr>
      </w:pPr>
      <w:r w:rsidRPr="008B4533">
        <w:rPr>
          <w:b/>
          <w:color w:val="0000FF"/>
          <w:sz w:val="32"/>
          <w:szCs w:val="32"/>
        </w:rPr>
        <w:t xml:space="preserve">О МЕРАХ </w:t>
      </w:r>
      <w:r w:rsidR="00C2592A">
        <w:rPr>
          <w:b/>
          <w:color w:val="0000FF"/>
          <w:sz w:val="32"/>
          <w:szCs w:val="32"/>
        </w:rPr>
        <w:t>П</w:t>
      </w:r>
      <w:bookmarkStart w:id="0" w:name="_GoBack"/>
      <w:bookmarkEnd w:id="0"/>
      <w:r w:rsidRPr="008B4533">
        <w:rPr>
          <w:b/>
          <w:color w:val="0000FF"/>
          <w:sz w:val="32"/>
          <w:szCs w:val="32"/>
        </w:rPr>
        <w:t>ОЖАРНОЙ БЕЗОПАСНОСТИ</w:t>
      </w:r>
    </w:p>
    <w:p w14:paraId="7003E45D" w14:textId="77777777" w:rsidR="008B4533" w:rsidRPr="008B4533" w:rsidRDefault="008B4533" w:rsidP="008B4533">
      <w:pPr>
        <w:pStyle w:val="a3"/>
        <w:ind w:left="795"/>
        <w:jc w:val="center"/>
        <w:rPr>
          <w:b/>
          <w:color w:val="0000FF"/>
          <w:sz w:val="32"/>
          <w:szCs w:val="32"/>
        </w:rPr>
      </w:pPr>
      <w:r w:rsidRPr="008B4533">
        <w:rPr>
          <w:b/>
          <w:color w:val="0000FF"/>
          <w:sz w:val="32"/>
          <w:szCs w:val="32"/>
        </w:rPr>
        <w:t>В ПОЖАРООПАСНЫЙ ПЕРИОД</w:t>
      </w:r>
    </w:p>
    <w:p w14:paraId="605CAA23" w14:textId="77777777" w:rsidR="008B4533" w:rsidRPr="008B4533" w:rsidRDefault="008B4533" w:rsidP="008B4533">
      <w:pPr>
        <w:pStyle w:val="a3"/>
        <w:ind w:left="795"/>
        <w:rPr>
          <w:sz w:val="32"/>
          <w:szCs w:val="32"/>
        </w:rPr>
      </w:pPr>
    </w:p>
    <w:p w14:paraId="5DF7DF59" w14:textId="77777777" w:rsidR="008B4533" w:rsidRPr="008B4533" w:rsidRDefault="008B4533" w:rsidP="008B4533">
      <w:pPr>
        <w:pStyle w:val="a3"/>
        <w:ind w:left="795"/>
        <w:rPr>
          <w:b/>
          <w:color w:val="FF0000"/>
          <w:sz w:val="32"/>
          <w:szCs w:val="32"/>
        </w:rPr>
      </w:pPr>
      <w:r w:rsidRPr="008B4533">
        <w:rPr>
          <w:b/>
          <w:color w:val="FF0000"/>
          <w:sz w:val="32"/>
          <w:szCs w:val="32"/>
        </w:rPr>
        <w:t>ПОМНИТЕ И СОБЛЮДАЙТЕ ОСНОВНЫЕ ТРЕБОВАНИЯ</w:t>
      </w:r>
    </w:p>
    <w:p w14:paraId="094042FC" w14:textId="77777777" w:rsidR="008B4533" w:rsidRPr="008B4533" w:rsidRDefault="008B4533" w:rsidP="008B4533">
      <w:pPr>
        <w:pStyle w:val="a3"/>
        <w:ind w:left="795"/>
        <w:jc w:val="center"/>
        <w:rPr>
          <w:sz w:val="32"/>
          <w:szCs w:val="32"/>
        </w:rPr>
      </w:pPr>
      <w:r w:rsidRPr="008B4533">
        <w:rPr>
          <w:b/>
          <w:color w:val="FF0000"/>
          <w:sz w:val="32"/>
          <w:szCs w:val="32"/>
        </w:rPr>
        <w:t>ПОЖАРНОЙ БЕЗОПАСНОСТИ В ВЕСЕННЕ-ЛЕТНИЙ ПЕРИОД</w:t>
      </w:r>
      <w:r w:rsidRPr="008B4533">
        <w:rPr>
          <w:sz w:val="32"/>
          <w:szCs w:val="32"/>
        </w:rPr>
        <w:t>:</w:t>
      </w:r>
    </w:p>
    <w:p w14:paraId="0156755F" w14:textId="77777777" w:rsidR="009A2208" w:rsidRPr="005D05C4" w:rsidRDefault="009A2208" w:rsidP="002950FD">
      <w:pPr>
        <w:pStyle w:val="3"/>
        <w:numPr>
          <w:ilvl w:val="0"/>
          <w:numId w:val="2"/>
        </w:numPr>
        <w:spacing w:after="0"/>
        <w:ind w:left="426" w:hanging="351"/>
        <w:jc w:val="both"/>
        <w:rPr>
          <w:rFonts w:ascii="Arial Narrow" w:hAnsi="Arial Narrow"/>
          <w:sz w:val="22"/>
          <w:szCs w:val="22"/>
        </w:rPr>
      </w:pPr>
      <w:proofErr w:type="gramStart"/>
      <w:r w:rsidRPr="005D05C4">
        <w:rPr>
          <w:rFonts w:ascii="Arial Narrow" w:hAnsi="Arial Narrow"/>
          <w:sz w:val="22"/>
          <w:szCs w:val="22"/>
        </w:rPr>
        <w:t>По  стационарному</w:t>
      </w:r>
      <w:proofErr w:type="gramEnd"/>
      <w:r w:rsidRPr="005D05C4">
        <w:rPr>
          <w:rFonts w:ascii="Arial Narrow" w:hAnsi="Arial Narrow"/>
          <w:sz w:val="22"/>
          <w:szCs w:val="22"/>
        </w:rPr>
        <w:t xml:space="preserve"> телефону  </w:t>
      </w:r>
      <w:r w:rsidRPr="005D05C4">
        <w:rPr>
          <w:rFonts w:ascii="Arial Narrow" w:hAnsi="Arial Narrow"/>
          <w:b/>
          <w:sz w:val="22"/>
          <w:szCs w:val="22"/>
        </w:rPr>
        <w:t>01</w:t>
      </w:r>
      <w:r w:rsidRPr="005D05C4">
        <w:rPr>
          <w:rFonts w:ascii="Arial Narrow" w:hAnsi="Arial Narrow"/>
          <w:sz w:val="22"/>
          <w:szCs w:val="22"/>
        </w:rPr>
        <w:t xml:space="preserve">, по сотовому </w:t>
      </w:r>
      <w:r w:rsidRPr="005D05C4">
        <w:rPr>
          <w:rFonts w:ascii="Arial Narrow" w:hAnsi="Arial Narrow"/>
          <w:b/>
          <w:sz w:val="22"/>
          <w:szCs w:val="22"/>
        </w:rPr>
        <w:t>101</w:t>
      </w:r>
      <w:r w:rsidRPr="005D05C4">
        <w:rPr>
          <w:rFonts w:ascii="Arial Narrow" w:hAnsi="Arial Narrow"/>
          <w:sz w:val="22"/>
          <w:szCs w:val="22"/>
        </w:rPr>
        <w:t xml:space="preserve"> или </w:t>
      </w:r>
      <w:r w:rsidRPr="005D05C4">
        <w:rPr>
          <w:rFonts w:ascii="Arial Narrow" w:hAnsi="Arial Narrow"/>
          <w:b/>
          <w:sz w:val="22"/>
          <w:szCs w:val="22"/>
        </w:rPr>
        <w:t>112</w:t>
      </w:r>
      <w:r w:rsidRPr="005D05C4">
        <w:rPr>
          <w:rFonts w:ascii="Arial Narrow" w:hAnsi="Arial Narrow"/>
          <w:sz w:val="22"/>
          <w:szCs w:val="22"/>
        </w:rPr>
        <w:t xml:space="preserve">  сообщить о возникновении пожара в «Пожарную охрану» и четко  сказать название населенного пункта, название улицы, номер дома, этаж и  место где произошло возгорание. Необходимо сообщить свою фамилию и номер своего телефона.</w:t>
      </w:r>
    </w:p>
    <w:p w14:paraId="6CE17D59" w14:textId="77777777" w:rsidR="009A2208" w:rsidRPr="005D05C4" w:rsidRDefault="009A2208" w:rsidP="002950FD">
      <w:pPr>
        <w:pStyle w:val="a3"/>
        <w:numPr>
          <w:ilvl w:val="0"/>
          <w:numId w:val="1"/>
        </w:numPr>
        <w:ind w:left="426" w:hanging="351"/>
        <w:jc w:val="both"/>
        <w:rPr>
          <w:rFonts w:ascii="Arial Narrow" w:hAnsi="Arial Narrow"/>
          <w:sz w:val="22"/>
          <w:szCs w:val="22"/>
        </w:rPr>
      </w:pPr>
      <w:r w:rsidRPr="005D05C4">
        <w:rPr>
          <w:rFonts w:ascii="Arial Narrow" w:hAnsi="Arial Narrow"/>
          <w:sz w:val="22"/>
          <w:szCs w:val="22"/>
        </w:rPr>
        <w:t>Если в том помещении где произошел пожар, нет телефона сообщите о пожаре соседям или другим людям, позовите на помощь криками «пожар»</w:t>
      </w:r>
    </w:p>
    <w:p w14:paraId="2192B63F" w14:textId="77777777" w:rsidR="009A2208" w:rsidRPr="005D05C4" w:rsidRDefault="009A2208" w:rsidP="002950FD">
      <w:pPr>
        <w:pStyle w:val="3"/>
        <w:numPr>
          <w:ilvl w:val="0"/>
          <w:numId w:val="1"/>
        </w:numPr>
        <w:spacing w:after="0"/>
        <w:ind w:left="426" w:hanging="351"/>
        <w:jc w:val="both"/>
        <w:rPr>
          <w:rFonts w:ascii="Arial Narrow" w:hAnsi="Arial Narrow"/>
          <w:sz w:val="22"/>
          <w:szCs w:val="22"/>
        </w:rPr>
      </w:pPr>
      <w:r w:rsidRPr="005D05C4">
        <w:rPr>
          <w:rFonts w:ascii="Arial Narrow" w:hAnsi="Arial Narrow"/>
          <w:sz w:val="22"/>
          <w:szCs w:val="22"/>
        </w:rPr>
        <w:t>Если очаг возгорания небольшой, то после звонка в «Пожарную охрану» вы можете приступить к тушению пожара самостоятельно – грубой тканью, одеялом, водой, или огнетушителем.</w:t>
      </w:r>
    </w:p>
    <w:p w14:paraId="14665818" w14:textId="77777777" w:rsidR="009A2208" w:rsidRPr="005D05C4" w:rsidRDefault="009A2208" w:rsidP="002950FD">
      <w:pPr>
        <w:pStyle w:val="3"/>
        <w:numPr>
          <w:ilvl w:val="0"/>
          <w:numId w:val="1"/>
        </w:numPr>
        <w:spacing w:after="0"/>
        <w:ind w:left="426" w:hanging="351"/>
        <w:jc w:val="both"/>
        <w:rPr>
          <w:rFonts w:ascii="Arial Narrow" w:hAnsi="Arial Narrow"/>
          <w:sz w:val="22"/>
          <w:szCs w:val="22"/>
        </w:rPr>
      </w:pPr>
      <w:r w:rsidRPr="005D05C4">
        <w:rPr>
          <w:rFonts w:ascii="Arial Narrow" w:hAnsi="Arial Narrow"/>
          <w:sz w:val="22"/>
          <w:szCs w:val="22"/>
        </w:rPr>
        <w:t>Нельзя открывать окна и двери, так как приток свежего воздуха способствует усилению горения.</w:t>
      </w:r>
    </w:p>
    <w:p w14:paraId="354E55F4" w14:textId="77777777" w:rsidR="009A2208" w:rsidRPr="005D05C4" w:rsidRDefault="009A2208" w:rsidP="002950FD">
      <w:pPr>
        <w:pStyle w:val="3"/>
        <w:numPr>
          <w:ilvl w:val="0"/>
          <w:numId w:val="1"/>
        </w:numPr>
        <w:spacing w:after="0"/>
        <w:ind w:left="426" w:hanging="351"/>
        <w:jc w:val="both"/>
        <w:rPr>
          <w:rFonts w:ascii="Arial Narrow" w:hAnsi="Arial Narrow"/>
          <w:sz w:val="22"/>
          <w:szCs w:val="22"/>
        </w:rPr>
      </w:pPr>
      <w:r w:rsidRPr="005D05C4">
        <w:rPr>
          <w:rFonts w:ascii="Arial Narrow" w:hAnsi="Arial Narrow"/>
          <w:sz w:val="22"/>
          <w:szCs w:val="22"/>
        </w:rPr>
        <w:t xml:space="preserve">Включенные в сеть электроприборы тушить водой нельзя! Необходимо их </w:t>
      </w:r>
      <w:r w:rsidR="002950FD" w:rsidRPr="005D05C4">
        <w:rPr>
          <w:rFonts w:ascii="Arial Narrow" w:hAnsi="Arial Narrow"/>
          <w:sz w:val="22"/>
          <w:szCs w:val="22"/>
        </w:rPr>
        <w:t>отключить,</w:t>
      </w:r>
      <w:r w:rsidRPr="005D05C4">
        <w:rPr>
          <w:rFonts w:ascii="Arial Narrow" w:hAnsi="Arial Narrow"/>
          <w:sz w:val="22"/>
          <w:szCs w:val="22"/>
        </w:rPr>
        <w:t xml:space="preserve"> вынув вилку из розетки, а если возгорание в розетке отключить электроэнергию в щитке.</w:t>
      </w:r>
    </w:p>
    <w:p w14:paraId="19444530" w14:textId="77777777" w:rsidR="009A2208" w:rsidRPr="005D05C4" w:rsidRDefault="009A2208" w:rsidP="002950FD">
      <w:pPr>
        <w:pStyle w:val="3"/>
        <w:numPr>
          <w:ilvl w:val="0"/>
          <w:numId w:val="1"/>
        </w:numPr>
        <w:spacing w:after="0"/>
        <w:ind w:left="426" w:hanging="351"/>
        <w:jc w:val="both"/>
        <w:rPr>
          <w:rFonts w:ascii="Arial Narrow" w:hAnsi="Arial Narrow"/>
          <w:sz w:val="22"/>
          <w:szCs w:val="22"/>
        </w:rPr>
      </w:pPr>
      <w:r w:rsidRPr="005D05C4">
        <w:rPr>
          <w:rFonts w:ascii="Arial Narrow" w:hAnsi="Arial Narrow"/>
          <w:sz w:val="22"/>
          <w:szCs w:val="22"/>
        </w:rPr>
        <w:t>Если нет воды, то можно накрыть электроприбор плотной тканью или засыпать песком, землей.</w:t>
      </w:r>
    </w:p>
    <w:p w14:paraId="6B1F0A37" w14:textId="77777777" w:rsidR="009A2208" w:rsidRPr="005D05C4" w:rsidRDefault="009A2208" w:rsidP="002950FD">
      <w:pPr>
        <w:pStyle w:val="3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5D05C4">
        <w:rPr>
          <w:rFonts w:ascii="Arial Narrow" w:hAnsi="Arial Narrow"/>
          <w:sz w:val="22"/>
          <w:szCs w:val="22"/>
        </w:rPr>
        <w:t>Если вы не можете справиться с огнем, необходимо срочно покинуть помещение и помочь выйти больным, немощным людям и детям, проверьте все ли покинули место пожара.</w:t>
      </w:r>
    </w:p>
    <w:p w14:paraId="20D7E0A2" w14:textId="77777777" w:rsidR="009A2208" w:rsidRPr="005D05C4" w:rsidRDefault="009A2208" w:rsidP="002950FD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sz w:val="22"/>
          <w:szCs w:val="22"/>
        </w:rPr>
      </w:pPr>
      <w:r w:rsidRPr="005D05C4">
        <w:rPr>
          <w:rFonts w:ascii="Arial Narrow" w:hAnsi="Arial Narrow"/>
          <w:sz w:val="22"/>
          <w:szCs w:val="22"/>
        </w:rPr>
        <w:t>Сообщите сотрудникам пожарной охраны о месте пожара, оставшихся в здании людях, о наличии в помещениях баллонов с газом, горючих жидкостей и других опасных факторах.</w:t>
      </w:r>
    </w:p>
    <w:p w14:paraId="14D17C0C" w14:textId="77777777" w:rsidR="009A2208" w:rsidRPr="00000730" w:rsidRDefault="009A2208" w:rsidP="009A2208">
      <w:pPr>
        <w:pStyle w:val="a4"/>
        <w:jc w:val="center"/>
        <w:rPr>
          <w:b/>
          <w:sz w:val="24"/>
          <w:szCs w:val="24"/>
        </w:rPr>
      </w:pPr>
    </w:p>
    <w:p w14:paraId="43909FFE" w14:textId="77777777" w:rsidR="009A2208" w:rsidRPr="008B4533" w:rsidRDefault="009A2208" w:rsidP="009A2208">
      <w:pPr>
        <w:jc w:val="center"/>
        <w:rPr>
          <w:b/>
          <w:color w:val="0070C0"/>
          <w:sz w:val="28"/>
          <w:szCs w:val="28"/>
        </w:rPr>
      </w:pPr>
      <w:r w:rsidRPr="008B4533">
        <w:rPr>
          <w:b/>
          <w:color w:val="0070C0"/>
          <w:sz w:val="28"/>
          <w:szCs w:val="28"/>
        </w:rPr>
        <w:t>Чтобы предупредить пожар в своем жилище и избежать тяжких последствий</w:t>
      </w:r>
    </w:p>
    <w:p w14:paraId="1E569FA1" w14:textId="77777777" w:rsidR="009A2208" w:rsidRDefault="009A2208" w:rsidP="009A2208">
      <w:pPr>
        <w:jc w:val="center"/>
        <w:rPr>
          <w:b/>
          <w:sz w:val="24"/>
          <w:szCs w:val="24"/>
        </w:rPr>
      </w:pPr>
    </w:p>
    <w:p w14:paraId="7C369A7B" w14:textId="77777777" w:rsidR="009A2208" w:rsidRPr="008B4533" w:rsidRDefault="009A2208" w:rsidP="009A2208">
      <w:pPr>
        <w:jc w:val="center"/>
        <w:rPr>
          <w:b/>
          <w:color w:val="FF0000"/>
          <w:sz w:val="24"/>
          <w:szCs w:val="24"/>
        </w:rPr>
      </w:pPr>
      <w:r w:rsidRPr="008B4533">
        <w:rPr>
          <w:b/>
          <w:color w:val="FF0000"/>
          <w:sz w:val="24"/>
          <w:szCs w:val="24"/>
        </w:rPr>
        <w:t>ПОМНИТЕ!</w:t>
      </w:r>
    </w:p>
    <w:p w14:paraId="55D16D53" w14:textId="77777777" w:rsidR="009A2208" w:rsidRPr="005D05C4" w:rsidRDefault="009A2208" w:rsidP="009A2208">
      <w:pPr>
        <w:jc w:val="both"/>
        <w:rPr>
          <w:rFonts w:ascii="Arial Narrow" w:hAnsi="Arial Narrow"/>
          <w:sz w:val="23"/>
          <w:szCs w:val="23"/>
        </w:rPr>
      </w:pPr>
      <w:r w:rsidRPr="008B4533">
        <w:rPr>
          <w:rFonts w:ascii="Arial Narrow" w:hAnsi="Arial Narrow"/>
          <w:b/>
          <w:color w:val="FF0000"/>
          <w:sz w:val="23"/>
          <w:szCs w:val="23"/>
        </w:rPr>
        <w:t>Запрещается</w:t>
      </w:r>
      <w:r w:rsidRPr="005D05C4">
        <w:rPr>
          <w:rFonts w:ascii="Arial Narrow" w:hAnsi="Arial Narrow"/>
          <w:b/>
          <w:sz w:val="23"/>
          <w:szCs w:val="23"/>
        </w:rPr>
        <w:t xml:space="preserve">: </w:t>
      </w:r>
      <w:r w:rsidRPr="005D05C4">
        <w:rPr>
          <w:rFonts w:ascii="Arial Narrow" w:hAnsi="Arial Narrow"/>
          <w:sz w:val="23"/>
          <w:szCs w:val="23"/>
        </w:rPr>
        <w:t xml:space="preserve">эксплуатировать электропровода и кабели с поврежденной или потерявшей защитные свойства изоляцией, пользоваться поврежденными розетками, рубильниками, другими </w:t>
      </w:r>
      <w:proofErr w:type="spellStart"/>
      <w:r w:rsidRPr="005D05C4">
        <w:rPr>
          <w:rFonts w:ascii="Arial Narrow" w:hAnsi="Arial Narrow"/>
          <w:sz w:val="23"/>
          <w:szCs w:val="23"/>
        </w:rPr>
        <w:t>электроустановочными</w:t>
      </w:r>
      <w:proofErr w:type="spellEnd"/>
      <w:r w:rsidRPr="005D05C4">
        <w:rPr>
          <w:rFonts w:ascii="Arial Narrow" w:hAnsi="Arial Narrow"/>
          <w:sz w:val="23"/>
          <w:szCs w:val="23"/>
        </w:rPr>
        <w:t xml:space="preserve"> изделиями.</w:t>
      </w:r>
    </w:p>
    <w:p w14:paraId="5E5BE0BE" w14:textId="77777777" w:rsidR="009A2208" w:rsidRPr="005D05C4" w:rsidRDefault="009A2208" w:rsidP="009A2208">
      <w:pPr>
        <w:jc w:val="both"/>
        <w:rPr>
          <w:rFonts w:ascii="Arial Narrow" w:hAnsi="Arial Narrow"/>
          <w:sz w:val="23"/>
          <w:szCs w:val="23"/>
        </w:rPr>
      </w:pPr>
      <w:r w:rsidRPr="008B4533">
        <w:rPr>
          <w:rFonts w:ascii="Arial Narrow" w:hAnsi="Arial Narrow"/>
          <w:b/>
          <w:color w:val="FF0000"/>
          <w:sz w:val="23"/>
          <w:szCs w:val="23"/>
        </w:rPr>
        <w:t>Запрещается:</w:t>
      </w:r>
      <w:r w:rsidRPr="005D05C4">
        <w:rPr>
          <w:rFonts w:ascii="Arial Narrow" w:hAnsi="Arial Narrow"/>
          <w:sz w:val="23"/>
          <w:szCs w:val="23"/>
        </w:rPr>
        <w:t xml:space="preserve"> применять нестандартные (самодельные) электронагревательные приборы, использовать некалиброванные плавике вставки или другие самодельные аппараты защиты от перегрузок и короткого замыкания.</w:t>
      </w:r>
    </w:p>
    <w:p w14:paraId="05C9BFD4" w14:textId="77777777" w:rsidR="009A2208" w:rsidRPr="005D05C4" w:rsidRDefault="009A2208" w:rsidP="009A2208">
      <w:pPr>
        <w:jc w:val="both"/>
        <w:rPr>
          <w:rFonts w:ascii="Arial Narrow" w:hAnsi="Arial Narrow"/>
          <w:sz w:val="23"/>
          <w:szCs w:val="23"/>
        </w:rPr>
      </w:pPr>
      <w:r w:rsidRPr="008B4533">
        <w:rPr>
          <w:rFonts w:ascii="Arial Narrow" w:hAnsi="Arial Narrow"/>
          <w:b/>
          <w:color w:val="FF0000"/>
          <w:sz w:val="23"/>
          <w:szCs w:val="23"/>
        </w:rPr>
        <w:t>Запрещается:</w:t>
      </w:r>
      <w:r w:rsidRPr="005D05C4">
        <w:rPr>
          <w:rFonts w:ascii="Arial Narrow" w:hAnsi="Arial Narrow"/>
          <w:sz w:val="23"/>
          <w:szCs w:val="23"/>
        </w:rPr>
        <w:t xml:space="preserve"> пользоваться электроутюгами, электроплитками, электрочайниками и другими электронагревательными приборами, не имеющими устройств тепловой защиты.</w:t>
      </w:r>
    </w:p>
    <w:p w14:paraId="27D0E396" w14:textId="77777777" w:rsidR="009A2208" w:rsidRPr="005D05C4" w:rsidRDefault="009A2208" w:rsidP="009A2208">
      <w:pPr>
        <w:jc w:val="both"/>
        <w:rPr>
          <w:rFonts w:ascii="Arial Narrow" w:hAnsi="Arial Narrow"/>
          <w:sz w:val="23"/>
          <w:szCs w:val="23"/>
        </w:rPr>
      </w:pPr>
      <w:r w:rsidRPr="008B4533">
        <w:rPr>
          <w:rFonts w:ascii="Arial Narrow" w:hAnsi="Arial Narrow"/>
          <w:b/>
          <w:color w:val="FF0000"/>
          <w:sz w:val="23"/>
          <w:szCs w:val="23"/>
        </w:rPr>
        <w:t>Запрещается:</w:t>
      </w:r>
      <w:r w:rsidRPr="008B4533">
        <w:rPr>
          <w:rFonts w:ascii="Arial Narrow" w:hAnsi="Arial Narrow"/>
          <w:color w:val="FF0000"/>
          <w:sz w:val="23"/>
          <w:szCs w:val="23"/>
        </w:rPr>
        <w:t xml:space="preserve"> </w:t>
      </w:r>
      <w:r w:rsidRPr="005D05C4">
        <w:rPr>
          <w:rFonts w:ascii="Arial Narrow" w:hAnsi="Arial Narrow"/>
          <w:sz w:val="23"/>
          <w:szCs w:val="23"/>
        </w:rPr>
        <w:t>установка и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14:paraId="13B7B47B" w14:textId="77777777" w:rsidR="009A2208" w:rsidRPr="005D05C4" w:rsidRDefault="009A2208" w:rsidP="009A2208">
      <w:pPr>
        <w:pStyle w:val="ConsPlusNormal"/>
        <w:jc w:val="both"/>
        <w:rPr>
          <w:rFonts w:ascii="Arial Narrow" w:hAnsi="Arial Narrow" w:cs="Times New Roman"/>
          <w:sz w:val="23"/>
          <w:szCs w:val="23"/>
        </w:rPr>
      </w:pPr>
      <w:r w:rsidRPr="008B4533">
        <w:rPr>
          <w:rFonts w:ascii="Arial Narrow" w:hAnsi="Arial Narrow" w:cs="Times New Roman"/>
          <w:b/>
          <w:color w:val="FF0000"/>
          <w:sz w:val="23"/>
          <w:szCs w:val="23"/>
        </w:rPr>
        <w:t>Запрещается:</w:t>
      </w:r>
      <w:r w:rsidRPr="005D05C4">
        <w:rPr>
          <w:rFonts w:ascii="Arial Narrow" w:hAnsi="Arial Narrow" w:cs="Times New Roman"/>
          <w:sz w:val="23"/>
          <w:szCs w:val="23"/>
        </w:rPr>
        <w:t xml:space="preserve"> Запрещается эксплуатировать печи и другие отопительные приборы без противопожарных разделок (</w:t>
      </w:r>
      <w:proofErr w:type="spellStart"/>
      <w:r w:rsidRPr="005D05C4">
        <w:rPr>
          <w:rFonts w:ascii="Arial Narrow" w:hAnsi="Arial Narrow" w:cs="Times New Roman"/>
          <w:sz w:val="23"/>
          <w:szCs w:val="23"/>
        </w:rPr>
        <w:t>отступок</w:t>
      </w:r>
      <w:proofErr w:type="spellEnd"/>
      <w:r w:rsidRPr="005D05C4">
        <w:rPr>
          <w:rFonts w:ascii="Arial Narrow" w:hAnsi="Arial Narrow" w:cs="Times New Roman"/>
          <w:sz w:val="23"/>
          <w:szCs w:val="23"/>
        </w:rPr>
        <w:t xml:space="preserve">) от горючих конструкций, </w:t>
      </w:r>
      <w:proofErr w:type="spellStart"/>
      <w:r w:rsidRPr="005D05C4">
        <w:rPr>
          <w:rFonts w:ascii="Arial Narrow" w:hAnsi="Arial Narrow" w:cs="Times New Roman"/>
          <w:sz w:val="23"/>
          <w:szCs w:val="23"/>
        </w:rPr>
        <w:t>предтопочных</w:t>
      </w:r>
      <w:proofErr w:type="spellEnd"/>
      <w:r w:rsidRPr="005D05C4">
        <w:rPr>
          <w:rFonts w:ascii="Arial Narrow" w:hAnsi="Arial Narrow" w:cs="Times New Roman"/>
          <w:sz w:val="23"/>
          <w:szCs w:val="23"/>
        </w:rPr>
        <w:t xml:space="preserve"> листов, изготовленных из негорючего материала размером не менее 0,5 х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5D05C4">
        <w:rPr>
          <w:rFonts w:ascii="Arial Narrow" w:hAnsi="Arial Narrow" w:cs="Times New Roman"/>
          <w:sz w:val="23"/>
          <w:szCs w:val="23"/>
        </w:rPr>
        <w:t>отступках</w:t>
      </w:r>
      <w:proofErr w:type="spellEnd"/>
      <w:r w:rsidRPr="005D05C4">
        <w:rPr>
          <w:rFonts w:ascii="Arial Narrow" w:hAnsi="Arial Narrow" w:cs="Times New Roman"/>
          <w:sz w:val="23"/>
          <w:szCs w:val="23"/>
        </w:rPr>
        <w:t xml:space="preserve">) и </w:t>
      </w:r>
      <w:proofErr w:type="spellStart"/>
      <w:r w:rsidRPr="005D05C4">
        <w:rPr>
          <w:rFonts w:ascii="Arial Narrow" w:hAnsi="Arial Narrow" w:cs="Times New Roman"/>
          <w:sz w:val="23"/>
          <w:szCs w:val="23"/>
        </w:rPr>
        <w:t>предтопочных</w:t>
      </w:r>
      <w:proofErr w:type="spellEnd"/>
      <w:r w:rsidRPr="005D05C4">
        <w:rPr>
          <w:rFonts w:ascii="Arial Narrow" w:hAnsi="Arial Narrow" w:cs="Times New Roman"/>
          <w:sz w:val="23"/>
          <w:szCs w:val="23"/>
        </w:rPr>
        <w:t xml:space="preserve"> листах, не закрывающихся топочных дверцах.</w:t>
      </w:r>
    </w:p>
    <w:p w14:paraId="09939500" w14:textId="77777777" w:rsidR="009A2208" w:rsidRPr="005D05C4" w:rsidRDefault="002950FD" w:rsidP="009A2208">
      <w:pPr>
        <w:pStyle w:val="ConsPlusNormal"/>
        <w:jc w:val="both"/>
        <w:rPr>
          <w:rFonts w:ascii="Arial Narrow" w:hAnsi="Arial Narrow" w:cs="Times New Roman"/>
          <w:sz w:val="23"/>
          <w:szCs w:val="23"/>
        </w:rPr>
      </w:pPr>
      <w:r w:rsidRPr="008B4533">
        <w:rPr>
          <w:rFonts w:ascii="Arial Narrow" w:hAnsi="Arial Narrow" w:cs="Times New Roman"/>
          <w:b/>
          <w:color w:val="FF0000"/>
          <w:sz w:val="23"/>
          <w:szCs w:val="23"/>
        </w:rPr>
        <w:t>Запрещается:</w:t>
      </w:r>
      <w:r w:rsidRPr="005D05C4">
        <w:rPr>
          <w:rFonts w:ascii="Arial Narrow" w:hAnsi="Arial Narrow" w:cs="Times New Roman"/>
          <w:sz w:val="23"/>
          <w:szCs w:val="23"/>
        </w:rPr>
        <w:t xml:space="preserve"> оставлять</w:t>
      </w:r>
      <w:r w:rsidR="009A2208" w:rsidRPr="005D05C4">
        <w:rPr>
          <w:rFonts w:ascii="Arial Narrow" w:hAnsi="Arial Narrow" w:cs="Times New Roman"/>
          <w:sz w:val="23"/>
          <w:szCs w:val="23"/>
        </w:rPr>
        <w:t xml:space="preserve"> без присмотра печи, которые топятся, а также поручать надзор за ними детям. </w:t>
      </w:r>
    </w:p>
    <w:p w14:paraId="7DC7CAF5" w14:textId="77777777" w:rsidR="009A2208" w:rsidRPr="005D05C4" w:rsidRDefault="009A2208" w:rsidP="009A2208">
      <w:pPr>
        <w:pStyle w:val="ConsPlusNormal"/>
        <w:jc w:val="both"/>
        <w:rPr>
          <w:rFonts w:ascii="Arial Narrow" w:hAnsi="Arial Narrow" w:cs="Times New Roman"/>
          <w:sz w:val="23"/>
          <w:szCs w:val="23"/>
        </w:rPr>
      </w:pPr>
      <w:r w:rsidRPr="008B4533">
        <w:rPr>
          <w:rFonts w:ascii="Arial Narrow" w:hAnsi="Arial Narrow" w:cs="Times New Roman"/>
          <w:b/>
          <w:color w:val="FF0000"/>
          <w:sz w:val="23"/>
          <w:szCs w:val="23"/>
        </w:rPr>
        <w:t>Запрещается:</w:t>
      </w:r>
      <w:r w:rsidRPr="005D05C4">
        <w:rPr>
          <w:rFonts w:ascii="Arial Narrow" w:hAnsi="Arial Narrow" w:cs="Times New Roman"/>
          <w:b/>
          <w:sz w:val="23"/>
          <w:szCs w:val="23"/>
        </w:rPr>
        <w:t xml:space="preserve"> </w:t>
      </w:r>
      <w:r w:rsidRPr="005D05C4">
        <w:rPr>
          <w:rFonts w:ascii="Arial Narrow" w:hAnsi="Arial Narrow" w:cs="Times New Roman"/>
          <w:sz w:val="23"/>
          <w:szCs w:val="23"/>
        </w:rPr>
        <w:t xml:space="preserve">располагать топливо, дрова </w:t>
      </w:r>
      <w:proofErr w:type="spellStart"/>
      <w:r w:rsidRPr="005D05C4">
        <w:rPr>
          <w:rFonts w:ascii="Arial Narrow" w:hAnsi="Arial Narrow" w:cs="Times New Roman"/>
          <w:sz w:val="23"/>
          <w:szCs w:val="23"/>
        </w:rPr>
        <w:t>предтопочном</w:t>
      </w:r>
      <w:proofErr w:type="spellEnd"/>
      <w:r w:rsidRPr="005D05C4">
        <w:rPr>
          <w:rFonts w:ascii="Arial Narrow" w:hAnsi="Arial Narrow" w:cs="Times New Roman"/>
          <w:sz w:val="23"/>
          <w:szCs w:val="23"/>
        </w:rPr>
        <w:t xml:space="preserve"> листе.  </w:t>
      </w:r>
    </w:p>
    <w:p w14:paraId="74C20E6A" w14:textId="77777777" w:rsidR="009A2208" w:rsidRPr="005D05C4" w:rsidRDefault="009A2208" w:rsidP="009A2208">
      <w:pPr>
        <w:pStyle w:val="ConsPlusNormal"/>
        <w:jc w:val="both"/>
        <w:rPr>
          <w:rFonts w:ascii="Arial Narrow" w:hAnsi="Arial Narrow" w:cs="Times New Roman"/>
          <w:sz w:val="23"/>
          <w:szCs w:val="23"/>
        </w:rPr>
      </w:pPr>
      <w:r w:rsidRPr="008B4533">
        <w:rPr>
          <w:rFonts w:ascii="Arial Narrow" w:hAnsi="Arial Narrow" w:cs="Times New Roman"/>
          <w:b/>
          <w:color w:val="FF0000"/>
          <w:sz w:val="23"/>
          <w:szCs w:val="23"/>
        </w:rPr>
        <w:t>Запрещается:</w:t>
      </w:r>
      <w:r w:rsidRPr="005D05C4">
        <w:rPr>
          <w:rFonts w:ascii="Arial Narrow" w:hAnsi="Arial Narrow" w:cs="Times New Roman"/>
          <w:b/>
          <w:sz w:val="23"/>
          <w:szCs w:val="23"/>
        </w:rPr>
        <w:t xml:space="preserve"> </w:t>
      </w:r>
      <w:r w:rsidRPr="005D05C4">
        <w:rPr>
          <w:rFonts w:ascii="Arial Narrow" w:hAnsi="Arial Narrow" w:cs="Times New Roman"/>
          <w:sz w:val="23"/>
          <w:szCs w:val="23"/>
        </w:rPr>
        <w:t>применять для розжига печей бензин, керосин, дизельное топливо и другие легковоспламеняющиеся и горючие жидкости.</w:t>
      </w:r>
    </w:p>
    <w:p w14:paraId="53AFEA9F" w14:textId="77777777" w:rsidR="009A2208" w:rsidRPr="005D05C4" w:rsidRDefault="009A2208" w:rsidP="009A2208">
      <w:pPr>
        <w:pStyle w:val="ConsPlusNormal"/>
        <w:jc w:val="both"/>
        <w:rPr>
          <w:rFonts w:ascii="Arial Narrow" w:hAnsi="Arial Narrow" w:cs="Times New Roman"/>
          <w:sz w:val="23"/>
          <w:szCs w:val="23"/>
        </w:rPr>
      </w:pPr>
      <w:r w:rsidRPr="008B4533">
        <w:rPr>
          <w:rFonts w:ascii="Arial Narrow" w:hAnsi="Arial Narrow" w:cs="Times New Roman"/>
          <w:b/>
          <w:color w:val="FF0000"/>
          <w:sz w:val="23"/>
          <w:szCs w:val="23"/>
        </w:rPr>
        <w:t>Запрещается:</w:t>
      </w:r>
      <w:r w:rsidRPr="005D05C4">
        <w:rPr>
          <w:rFonts w:ascii="Arial Narrow" w:hAnsi="Arial Narrow" w:cs="Times New Roman"/>
          <w:b/>
          <w:sz w:val="23"/>
          <w:szCs w:val="23"/>
        </w:rPr>
        <w:t xml:space="preserve"> </w:t>
      </w:r>
      <w:r w:rsidRPr="005D05C4">
        <w:rPr>
          <w:rFonts w:ascii="Arial Narrow" w:hAnsi="Arial Narrow" w:cs="Times New Roman"/>
          <w:sz w:val="23"/>
          <w:szCs w:val="23"/>
        </w:rPr>
        <w:t>топить углем, коксом и газом печи, не предназначенные для этих видов топлива. Зола и шлак, выгребаемые из топок, должны быть залиты водой и удалены в специально отведенное для них место.</w:t>
      </w:r>
    </w:p>
    <w:p w14:paraId="1EC8C82E" w14:textId="77777777" w:rsidR="009A2208" w:rsidRPr="005D05C4" w:rsidRDefault="009A2208" w:rsidP="009A2208">
      <w:pPr>
        <w:pStyle w:val="ConsPlusNormal"/>
        <w:jc w:val="both"/>
        <w:rPr>
          <w:rFonts w:ascii="Arial Narrow" w:hAnsi="Arial Narrow" w:cs="Times New Roman"/>
          <w:sz w:val="23"/>
          <w:szCs w:val="23"/>
        </w:rPr>
      </w:pPr>
      <w:r w:rsidRPr="008B4533">
        <w:rPr>
          <w:rFonts w:ascii="Arial Narrow" w:hAnsi="Arial Narrow" w:cs="Times New Roman"/>
          <w:b/>
          <w:color w:val="FF0000"/>
          <w:sz w:val="23"/>
          <w:szCs w:val="23"/>
        </w:rPr>
        <w:t>Запрещается:</w:t>
      </w:r>
      <w:r w:rsidRPr="005D05C4">
        <w:rPr>
          <w:rFonts w:ascii="Arial Narrow" w:hAnsi="Arial Narrow" w:cs="Times New Roman"/>
          <w:b/>
          <w:sz w:val="23"/>
          <w:szCs w:val="23"/>
        </w:rPr>
        <w:t xml:space="preserve"> </w:t>
      </w:r>
      <w:r w:rsidRPr="005D05C4">
        <w:rPr>
          <w:rFonts w:ascii="Arial Narrow" w:hAnsi="Arial Narrow" w:cs="Times New Roman"/>
          <w:sz w:val="23"/>
          <w:szCs w:val="23"/>
        </w:rPr>
        <w:t xml:space="preserve">перекаливать печи. </w:t>
      </w:r>
    </w:p>
    <w:p w14:paraId="17B44E33" w14:textId="77777777" w:rsidR="009A2208" w:rsidRPr="005D05C4" w:rsidRDefault="009A2208" w:rsidP="009A2208">
      <w:pPr>
        <w:pStyle w:val="ConsPlusNormal"/>
        <w:jc w:val="both"/>
        <w:rPr>
          <w:rFonts w:ascii="Arial Narrow" w:hAnsi="Arial Narrow" w:cs="Times New Roman"/>
          <w:sz w:val="23"/>
          <w:szCs w:val="23"/>
        </w:rPr>
      </w:pPr>
      <w:r w:rsidRPr="008B4533">
        <w:rPr>
          <w:rFonts w:ascii="Arial Narrow" w:hAnsi="Arial Narrow" w:cs="Times New Roman"/>
          <w:b/>
          <w:color w:val="FF0000"/>
          <w:sz w:val="23"/>
          <w:szCs w:val="23"/>
        </w:rPr>
        <w:t>Запрещается:</w:t>
      </w:r>
      <w:r w:rsidRPr="005D05C4">
        <w:rPr>
          <w:rFonts w:ascii="Arial Narrow" w:hAnsi="Arial Narrow" w:cs="Times New Roman"/>
          <w:b/>
          <w:sz w:val="23"/>
          <w:szCs w:val="23"/>
        </w:rPr>
        <w:t xml:space="preserve"> </w:t>
      </w:r>
      <w:r w:rsidRPr="005D05C4">
        <w:rPr>
          <w:rFonts w:ascii="Arial Narrow" w:hAnsi="Arial Narrow" w:cs="Times New Roman"/>
          <w:sz w:val="23"/>
          <w:szCs w:val="23"/>
        </w:rPr>
        <w:t xml:space="preserve">на территориях, прилегающих к объектам, в том числе к жилым </w:t>
      </w:r>
      <w:r w:rsidR="002950FD" w:rsidRPr="005D05C4">
        <w:rPr>
          <w:rFonts w:ascii="Arial Narrow" w:hAnsi="Arial Narrow" w:cs="Times New Roman"/>
          <w:sz w:val="23"/>
          <w:szCs w:val="23"/>
        </w:rPr>
        <w:t>домам, огороднических</w:t>
      </w:r>
      <w:r w:rsidRPr="005D05C4">
        <w:rPr>
          <w:rFonts w:ascii="Arial Narrow" w:hAnsi="Arial Narrow" w:cs="Times New Roman"/>
          <w:sz w:val="23"/>
          <w:szCs w:val="23"/>
        </w:rPr>
        <w:t xml:space="preserve"> объединений граждан, оставлять емкости с легковоспламеняющимися и горючими жидкостями, горючими </w:t>
      </w:r>
      <w:r w:rsidR="002950FD" w:rsidRPr="005D05C4">
        <w:rPr>
          <w:rFonts w:ascii="Arial Narrow" w:hAnsi="Arial Narrow" w:cs="Times New Roman"/>
          <w:sz w:val="23"/>
          <w:szCs w:val="23"/>
        </w:rPr>
        <w:t>газами, устраивать</w:t>
      </w:r>
      <w:r w:rsidRPr="005D05C4">
        <w:rPr>
          <w:rFonts w:ascii="Arial Narrow" w:hAnsi="Arial Narrow" w:cs="Times New Roman"/>
          <w:sz w:val="23"/>
          <w:szCs w:val="23"/>
        </w:rPr>
        <w:t xml:space="preserve"> свалки горючих отходов.</w:t>
      </w:r>
    </w:p>
    <w:p w14:paraId="7B28CAEC" w14:textId="77777777" w:rsidR="009A2208" w:rsidRPr="005D05C4" w:rsidRDefault="009A2208" w:rsidP="009A2208">
      <w:pPr>
        <w:pStyle w:val="ConsPlusNormal"/>
        <w:jc w:val="both"/>
        <w:rPr>
          <w:rFonts w:ascii="Arial Narrow" w:hAnsi="Arial Narrow" w:cs="Times New Roman"/>
          <w:sz w:val="23"/>
          <w:szCs w:val="23"/>
        </w:rPr>
      </w:pPr>
      <w:r w:rsidRPr="008B4533">
        <w:rPr>
          <w:rFonts w:ascii="Arial Narrow" w:hAnsi="Arial Narrow" w:cs="Times New Roman"/>
          <w:b/>
          <w:color w:val="FF0000"/>
          <w:sz w:val="23"/>
          <w:szCs w:val="23"/>
        </w:rPr>
        <w:t>Запрещается:</w:t>
      </w:r>
      <w:r w:rsidRPr="005D05C4">
        <w:rPr>
          <w:rFonts w:ascii="Arial Narrow" w:hAnsi="Arial Narrow" w:cs="Times New Roman"/>
          <w:b/>
          <w:sz w:val="23"/>
          <w:szCs w:val="23"/>
        </w:rPr>
        <w:t xml:space="preserve"> </w:t>
      </w:r>
      <w:r w:rsidRPr="005D05C4">
        <w:rPr>
          <w:rFonts w:ascii="Arial Narrow" w:hAnsi="Arial Narrow" w:cs="Times New Roman"/>
          <w:sz w:val="23"/>
          <w:szCs w:val="23"/>
        </w:rPr>
        <w:t>устраивать в пределах противопожарных расстояний между объектами, свалки горючих отходов, мусора, тары, допускать заросли сухой растительности.</w:t>
      </w:r>
    </w:p>
    <w:p w14:paraId="66FDBC1D" w14:textId="77777777" w:rsidR="009A2208" w:rsidRPr="005D05C4" w:rsidRDefault="009A2208" w:rsidP="009A2208">
      <w:pPr>
        <w:pStyle w:val="ConsPlusNormal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b/>
          <w:sz w:val="23"/>
          <w:szCs w:val="23"/>
        </w:rPr>
      </w:pPr>
      <w:r w:rsidRPr="005D05C4">
        <w:rPr>
          <w:rFonts w:ascii="Arial Narrow" w:hAnsi="Arial Narrow" w:cs="Tahoma"/>
          <w:sz w:val="23"/>
          <w:szCs w:val="23"/>
        </w:rPr>
        <w:t xml:space="preserve">За нарушения требований пожарной безопасности ст.20.4 КоАП РФ предусмотрена административная </w:t>
      </w:r>
      <w:r w:rsidRPr="005D05C4">
        <w:rPr>
          <w:rFonts w:ascii="Arial Narrow" w:hAnsi="Arial Narrow" w:cs="Tahoma"/>
          <w:sz w:val="23"/>
          <w:szCs w:val="23"/>
        </w:rPr>
        <w:lastRenderedPageBreak/>
        <w:t>ответственность,</w:t>
      </w:r>
      <w:r w:rsidR="00F93B7E">
        <w:rPr>
          <w:rFonts w:ascii="Arial Narrow" w:hAnsi="Arial Narrow" w:cs="Tahoma"/>
          <w:sz w:val="23"/>
          <w:szCs w:val="23"/>
        </w:rPr>
        <w:t xml:space="preserve"> на граждан</w:t>
      </w:r>
      <w:r w:rsidRPr="005D05C4">
        <w:rPr>
          <w:rFonts w:ascii="Arial Narrow" w:hAnsi="Arial Narrow" w:cs="Tahoma"/>
          <w:sz w:val="23"/>
          <w:szCs w:val="23"/>
        </w:rPr>
        <w:t xml:space="preserve"> </w:t>
      </w:r>
      <w:r w:rsidR="00F93B7E" w:rsidRPr="00F93B7E">
        <w:rPr>
          <w:rFonts w:ascii="Times New Roman" w:hAnsi="Times New Roman" w:cs="Times New Roman"/>
          <w:sz w:val="26"/>
          <w:szCs w:val="26"/>
        </w:rPr>
        <w:t xml:space="preserve">в размере от </w:t>
      </w:r>
      <w:r w:rsidR="00F93B7E" w:rsidRPr="00F93B7E">
        <w:rPr>
          <w:rFonts w:ascii="Times New Roman" w:hAnsi="Times New Roman" w:cs="Times New Roman"/>
          <w:b/>
          <w:sz w:val="26"/>
          <w:szCs w:val="26"/>
        </w:rPr>
        <w:t xml:space="preserve">двух тысяч до трех </w:t>
      </w:r>
      <w:r w:rsidR="00F93B7E" w:rsidRPr="00F93B7E">
        <w:rPr>
          <w:rFonts w:ascii="Times New Roman" w:hAnsi="Times New Roman" w:cs="Times New Roman"/>
          <w:sz w:val="26"/>
          <w:szCs w:val="26"/>
        </w:rPr>
        <w:t>тысяч рублей</w:t>
      </w:r>
      <w:r w:rsidRPr="005D05C4">
        <w:rPr>
          <w:rFonts w:ascii="Arial Narrow" w:hAnsi="Arial Narrow" w:cs="Times New Roman"/>
          <w:b/>
          <w:sz w:val="23"/>
          <w:szCs w:val="23"/>
        </w:rPr>
        <w:t xml:space="preserve">, </w:t>
      </w:r>
      <w:r w:rsidRPr="005D05C4">
        <w:rPr>
          <w:rFonts w:ascii="Arial Narrow" w:hAnsi="Arial Narrow" w:cs="Times New Roman"/>
          <w:sz w:val="23"/>
          <w:szCs w:val="23"/>
        </w:rPr>
        <w:t xml:space="preserve">а за нарушения требований пожарной безопасности повлекшие причинение крупного </w:t>
      </w:r>
      <w:r w:rsidR="002950FD" w:rsidRPr="005D05C4">
        <w:rPr>
          <w:rFonts w:ascii="Arial Narrow" w:hAnsi="Arial Narrow" w:cs="Times New Roman"/>
          <w:sz w:val="23"/>
          <w:szCs w:val="23"/>
        </w:rPr>
        <w:t>материального ущерба</w:t>
      </w:r>
      <w:r w:rsidRPr="005D05C4">
        <w:rPr>
          <w:rFonts w:ascii="Arial Narrow" w:hAnsi="Arial Narrow" w:cs="Times New Roman"/>
          <w:sz w:val="23"/>
          <w:szCs w:val="23"/>
        </w:rPr>
        <w:t xml:space="preserve"> (более 250 тыс. рублей), нанесение телесных повреждений или повлекшие смерть человека,</w:t>
      </w:r>
      <w:r w:rsidRPr="005D05C4">
        <w:rPr>
          <w:rFonts w:ascii="Arial Narrow" w:hAnsi="Arial Narrow" w:cs="Times New Roman"/>
          <w:b/>
          <w:sz w:val="23"/>
          <w:szCs w:val="23"/>
        </w:rPr>
        <w:t xml:space="preserve"> предусмотрена - уголовная ответственность.</w:t>
      </w:r>
    </w:p>
    <w:p w14:paraId="2F269275" w14:textId="77777777" w:rsidR="009A2208" w:rsidRDefault="009A2208" w:rsidP="009A22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D57E2" w14:textId="77777777" w:rsidR="009A2208" w:rsidRDefault="009A2208" w:rsidP="009A22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180F2" w14:textId="77777777" w:rsidR="009A2208" w:rsidRDefault="009A2208" w:rsidP="009A22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территорий:</w:t>
      </w:r>
    </w:p>
    <w:p w14:paraId="71ACA9E4" w14:textId="77777777" w:rsidR="009A2208" w:rsidRPr="002950FD" w:rsidRDefault="009A2208" w:rsidP="002950FD">
      <w:pPr>
        <w:jc w:val="both"/>
        <w:rPr>
          <w:i/>
          <w:sz w:val="22"/>
          <w:szCs w:val="22"/>
          <w:u w:val="single"/>
        </w:rPr>
      </w:pPr>
      <w:r w:rsidRPr="002950FD">
        <w:rPr>
          <w:i/>
          <w:sz w:val="22"/>
          <w:szCs w:val="22"/>
          <w:u w:val="single"/>
        </w:rPr>
        <w:t>-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травы.</w:t>
      </w:r>
    </w:p>
    <w:p w14:paraId="07FE71D7" w14:textId="77777777" w:rsidR="009A2208" w:rsidRPr="0076656A" w:rsidRDefault="009A2208" w:rsidP="002950FD">
      <w:pPr>
        <w:jc w:val="both"/>
        <w:rPr>
          <w:i/>
          <w:sz w:val="22"/>
          <w:szCs w:val="22"/>
        </w:rPr>
      </w:pPr>
      <w:r w:rsidRPr="0076656A">
        <w:rPr>
          <w:i/>
          <w:sz w:val="22"/>
          <w:szCs w:val="22"/>
        </w:rPr>
        <w:t>-  </w:t>
      </w:r>
      <w:r w:rsidRPr="0076656A">
        <w:rPr>
          <w:i/>
          <w:sz w:val="22"/>
          <w:szCs w:val="22"/>
          <w:u w:val="single"/>
        </w:rPr>
        <w:t>Запрещается выжигание сухой травянистой</w:t>
      </w:r>
      <w:r w:rsidRPr="0076656A">
        <w:rPr>
          <w:i/>
          <w:sz w:val="22"/>
          <w:szCs w:val="22"/>
        </w:rPr>
        <w:t xml:space="preserve"> растительности, стерни, пожнивных </w:t>
      </w:r>
      <w:r w:rsidR="002950FD" w:rsidRPr="0076656A">
        <w:rPr>
          <w:i/>
          <w:sz w:val="22"/>
          <w:szCs w:val="22"/>
        </w:rPr>
        <w:t>остатков на</w:t>
      </w:r>
      <w:r w:rsidRPr="0076656A">
        <w:rPr>
          <w:i/>
          <w:sz w:val="22"/>
          <w:szCs w:val="22"/>
          <w:u w:val="single"/>
        </w:rPr>
        <w:t xml:space="preserve"> землях сельскохозяйственного назначения и землях запаса, разведение костров на полях</w:t>
      </w:r>
      <w:r w:rsidRPr="0076656A">
        <w:rPr>
          <w:i/>
          <w:sz w:val="22"/>
          <w:szCs w:val="22"/>
        </w:rPr>
        <w:t>.</w:t>
      </w:r>
      <w:bookmarkStart w:id="1" w:name="sub_12182"/>
    </w:p>
    <w:bookmarkEnd w:id="1"/>
    <w:p w14:paraId="4761E8B2" w14:textId="77777777" w:rsidR="009A2208" w:rsidRPr="0076656A" w:rsidRDefault="009A2208" w:rsidP="002950FD">
      <w:pPr>
        <w:jc w:val="both"/>
        <w:rPr>
          <w:i/>
          <w:sz w:val="22"/>
          <w:szCs w:val="22"/>
        </w:rPr>
      </w:pPr>
      <w:r w:rsidRPr="0076656A">
        <w:rPr>
          <w:i/>
          <w:sz w:val="22"/>
          <w:szCs w:val="22"/>
        </w:rPr>
        <w:t xml:space="preserve">-  </w:t>
      </w:r>
      <w:r w:rsidRPr="0076656A">
        <w:rPr>
          <w:i/>
          <w:sz w:val="22"/>
          <w:szCs w:val="22"/>
          <w:u w:val="single"/>
        </w:rPr>
        <w:t>Правообладатели</w:t>
      </w:r>
      <w:r w:rsidRPr="0076656A">
        <w:rPr>
          <w:i/>
          <w:sz w:val="22"/>
          <w:szCs w:val="22"/>
        </w:rPr>
        <w:t xml:space="preserve"> земельных участков (собственники земельных участков, землепользователи, землевладельцы и арендаторы земельных участков) </w:t>
      </w:r>
      <w:r w:rsidRPr="0076656A">
        <w:rPr>
          <w:i/>
          <w:sz w:val="22"/>
          <w:szCs w:val="22"/>
          <w:u w:val="single"/>
        </w:rPr>
        <w:t>сельскохозяйственного назначения</w:t>
      </w:r>
      <w:r w:rsidRPr="0076656A">
        <w:rPr>
          <w:i/>
          <w:sz w:val="22"/>
          <w:szCs w:val="22"/>
        </w:rPr>
        <w:t xml:space="preserve"> </w:t>
      </w:r>
      <w:r w:rsidRPr="0076656A">
        <w:rPr>
          <w:i/>
          <w:sz w:val="22"/>
          <w:szCs w:val="22"/>
          <w:u w:val="single"/>
        </w:rPr>
        <w:t>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</w:t>
      </w:r>
      <w:r w:rsidRPr="0076656A">
        <w:rPr>
          <w:i/>
          <w:sz w:val="22"/>
          <w:szCs w:val="22"/>
        </w:rPr>
        <w:t>.</w:t>
      </w:r>
    </w:p>
    <w:p w14:paraId="1228D939" w14:textId="77777777" w:rsidR="009A2208" w:rsidRDefault="009A2208" w:rsidP="002950FD">
      <w:pPr>
        <w:jc w:val="both"/>
        <w:rPr>
          <w:i/>
          <w:sz w:val="22"/>
          <w:szCs w:val="22"/>
          <w:u w:val="single"/>
        </w:rPr>
      </w:pPr>
      <w:r w:rsidRPr="0076656A">
        <w:rPr>
          <w:i/>
          <w:sz w:val="22"/>
          <w:szCs w:val="22"/>
          <w:u w:val="single"/>
        </w:rPr>
        <w:t>- Запрещается</w:t>
      </w:r>
      <w:r w:rsidRPr="0076656A">
        <w:rPr>
          <w:i/>
          <w:sz w:val="22"/>
          <w:szCs w:val="22"/>
        </w:rPr>
        <w:t xml:space="preserve">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</w:t>
      </w:r>
      <w:r w:rsidRPr="0076656A">
        <w:rPr>
          <w:i/>
          <w:sz w:val="22"/>
          <w:szCs w:val="22"/>
          <w:u w:val="single"/>
        </w:rPr>
        <w:t xml:space="preserve">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14:paraId="44220A0B" w14:textId="77777777" w:rsidR="00BD0487" w:rsidRDefault="00BD0487" w:rsidP="002950FD">
      <w:pPr>
        <w:jc w:val="both"/>
        <w:rPr>
          <w:i/>
          <w:sz w:val="22"/>
          <w:szCs w:val="22"/>
          <w:u w:val="single"/>
        </w:rPr>
      </w:pPr>
    </w:p>
    <w:p w14:paraId="68E81386" w14:textId="77777777" w:rsidR="00BD0487" w:rsidRDefault="00BD0487" w:rsidP="00BD0487">
      <w:pPr>
        <w:jc w:val="center"/>
        <w:rPr>
          <w:i/>
          <w:sz w:val="22"/>
          <w:szCs w:val="22"/>
          <w:u w:val="single"/>
        </w:rPr>
      </w:pPr>
    </w:p>
    <w:p w14:paraId="2A41D91E" w14:textId="77777777" w:rsidR="00BD0487" w:rsidRPr="00BD0487" w:rsidRDefault="00BD0487" w:rsidP="00BD0487">
      <w:pPr>
        <w:jc w:val="center"/>
        <w:rPr>
          <w:b/>
          <w:color w:val="FF0000"/>
          <w:sz w:val="28"/>
          <w:szCs w:val="28"/>
        </w:rPr>
      </w:pPr>
      <w:r w:rsidRPr="00BD0487">
        <w:rPr>
          <w:b/>
          <w:color w:val="FF0000"/>
          <w:sz w:val="28"/>
          <w:szCs w:val="28"/>
        </w:rPr>
        <w:t>ПОМНИТЕ! ОГОНЬ МОЖЕТ БЫТЬ НЕ ТОЛЬКО ДОБРЫМ ДРУГОМ И ПОМОЩНИКОМ, НО И ОПАСНЫМ ВРАГОМ!</w:t>
      </w:r>
    </w:p>
    <w:p w14:paraId="3B331AC8" w14:textId="77777777" w:rsidR="00BD0487" w:rsidRPr="00BD0487" w:rsidRDefault="00BD0487" w:rsidP="00BD0487">
      <w:pPr>
        <w:jc w:val="center"/>
        <w:rPr>
          <w:b/>
          <w:color w:val="FF0000"/>
          <w:sz w:val="28"/>
          <w:szCs w:val="28"/>
        </w:rPr>
      </w:pPr>
      <w:r w:rsidRPr="00BD0487">
        <w:rPr>
          <w:b/>
          <w:color w:val="FF0000"/>
          <w:sz w:val="28"/>
          <w:szCs w:val="28"/>
        </w:rPr>
        <w:t>БУДЬТЕ ВНИМАТЕЛЬНЫ, СОБЛЮДАЙТЕ ОСТОРОЖНОСТЬ ПРИ ОБРАЩЕНИИ С ОГНЁМ.</w:t>
      </w:r>
    </w:p>
    <w:p w14:paraId="32973E0D" w14:textId="77777777" w:rsidR="00BD0487" w:rsidRPr="00BD0487" w:rsidRDefault="00BD0487" w:rsidP="00BD0487">
      <w:pPr>
        <w:jc w:val="center"/>
        <w:rPr>
          <w:b/>
          <w:color w:val="FF0000"/>
          <w:sz w:val="28"/>
          <w:szCs w:val="28"/>
        </w:rPr>
      </w:pPr>
      <w:r w:rsidRPr="00BD0487">
        <w:rPr>
          <w:b/>
          <w:color w:val="FF0000"/>
          <w:sz w:val="28"/>
          <w:szCs w:val="28"/>
        </w:rPr>
        <w:t>СОБЛЮДАЙТЕ ПРАВИЛА ПОЖАРНОЙ БЕЗОПАСНОСТИ!</w:t>
      </w:r>
    </w:p>
    <w:p w14:paraId="6F3458EE" w14:textId="77777777" w:rsidR="00BD0487" w:rsidRPr="00BD0487" w:rsidRDefault="00BD0487" w:rsidP="00BD0487">
      <w:pPr>
        <w:jc w:val="center"/>
        <w:rPr>
          <w:i/>
          <w:color w:val="FF0000"/>
          <w:sz w:val="22"/>
          <w:szCs w:val="22"/>
        </w:rPr>
      </w:pPr>
    </w:p>
    <w:p w14:paraId="464484FE" w14:textId="77777777" w:rsidR="009A2208" w:rsidRDefault="009A2208" w:rsidP="009A22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ED8B8" w14:textId="77777777" w:rsidR="008B4533" w:rsidRDefault="008B4533"/>
    <w:p w14:paraId="47BCD985" w14:textId="77777777" w:rsidR="008B4533" w:rsidRDefault="008B4533"/>
    <w:p w14:paraId="32F19284" w14:textId="77777777" w:rsidR="008B4533" w:rsidRDefault="008B4533"/>
    <w:p w14:paraId="788EAB90" w14:textId="77777777" w:rsidR="008B4533" w:rsidRDefault="008B4533"/>
    <w:p w14:paraId="1458BCCF" w14:textId="77777777" w:rsidR="008B4533" w:rsidRDefault="008B4533"/>
    <w:p w14:paraId="2B5010AA" w14:textId="77777777" w:rsidR="008B4533" w:rsidRDefault="008B4533"/>
    <w:p w14:paraId="399C1DD4" w14:textId="77777777" w:rsidR="008B4533" w:rsidRDefault="008B4533"/>
    <w:p w14:paraId="35312037" w14:textId="77777777" w:rsidR="008B4533" w:rsidRDefault="008B4533"/>
    <w:p w14:paraId="38AD9B6C" w14:textId="77777777" w:rsidR="008B4533" w:rsidRDefault="008B4533"/>
    <w:p w14:paraId="773055F9" w14:textId="77777777" w:rsidR="008B4533" w:rsidRDefault="008B4533"/>
    <w:p w14:paraId="145F2633" w14:textId="77777777" w:rsidR="008B4533" w:rsidRDefault="008B4533"/>
    <w:p w14:paraId="21492601" w14:textId="77777777" w:rsidR="008B4533" w:rsidRDefault="008B4533"/>
    <w:p w14:paraId="0E43C60A" w14:textId="77777777" w:rsidR="008B4533" w:rsidRDefault="008B4533"/>
    <w:p w14:paraId="591120A8" w14:textId="77777777" w:rsidR="008B4533" w:rsidRDefault="008B4533"/>
    <w:p w14:paraId="011EC1A0" w14:textId="77777777" w:rsidR="008B4533" w:rsidRDefault="008B4533"/>
    <w:p w14:paraId="13F6BC84" w14:textId="77777777" w:rsidR="008B4533" w:rsidRDefault="008B4533"/>
    <w:p w14:paraId="7BAADFEE" w14:textId="77777777" w:rsidR="008B4533" w:rsidRDefault="008B4533"/>
    <w:p w14:paraId="655D99D8" w14:textId="77777777" w:rsidR="008B4533" w:rsidRDefault="008B4533"/>
    <w:p w14:paraId="52E3D6BF" w14:textId="77777777" w:rsidR="008B4533" w:rsidRDefault="008B4533"/>
    <w:p w14:paraId="09B25114" w14:textId="77777777" w:rsidR="008B4533" w:rsidRDefault="008B4533"/>
    <w:p w14:paraId="18DD3121" w14:textId="77777777" w:rsidR="008B4533" w:rsidRDefault="008B4533"/>
    <w:p w14:paraId="78B26FB0" w14:textId="77777777" w:rsidR="008B4533" w:rsidRDefault="008B4533"/>
    <w:p w14:paraId="7073B5AF" w14:textId="77777777" w:rsidR="008B4533" w:rsidRDefault="008B4533"/>
    <w:p w14:paraId="220DF96E" w14:textId="77777777" w:rsidR="008B4533" w:rsidRDefault="008B4533" w:rsidP="008B4533">
      <w:pPr>
        <w:jc w:val="both"/>
        <w:rPr>
          <w:sz w:val="32"/>
          <w:szCs w:val="32"/>
        </w:rPr>
      </w:pPr>
    </w:p>
    <w:p w14:paraId="0D26B85F" w14:textId="77777777" w:rsidR="008B4533" w:rsidRDefault="008B4533"/>
    <w:sectPr w:rsidR="008B4533" w:rsidSect="009A2208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75D15"/>
    <w:multiLevelType w:val="hybridMultilevel"/>
    <w:tmpl w:val="927045F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 w15:restartNumberingAfterBreak="0">
    <w:nsid w:val="5BBA44E1"/>
    <w:multiLevelType w:val="hybridMultilevel"/>
    <w:tmpl w:val="4626AA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A2D0A5D"/>
    <w:multiLevelType w:val="hybridMultilevel"/>
    <w:tmpl w:val="A1A23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C0710"/>
    <w:multiLevelType w:val="hybridMultilevel"/>
    <w:tmpl w:val="62B2E2CE"/>
    <w:lvl w:ilvl="0" w:tplc="022250DE">
      <w:numFmt w:val="bullet"/>
      <w:lvlText w:val=""/>
      <w:lvlJc w:val="left"/>
      <w:pPr>
        <w:ind w:left="795" w:hanging="72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08"/>
    <w:rsid w:val="002950FD"/>
    <w:rsid w:val="00713CFB"/>
    <w:rsid w:val="008B4533"/>
    <w:rsid w:val="009A2208"/>
    <w:rsid w:val="00BD0487"/>
    <w:rsid w:val="00C2592A"/>
    <w:rsid w:val="00F93B7E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5FBB"/>
  <w15:chartTrackingRefBased/>
  <w15:docId w15:val="{9FC3B8EF-1F17-4980-BA2F-9D5045BF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20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9A22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A2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A22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22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9A2208"/>
    <w:pPr>
      <w:ind w:left="75"/>
      <w:jc w:val="center"/>
    </w:pPr>
    <w:rPr>
      <w:sz w:val="48"/>
    </w:rPr>
  </w:style>
  <w:style w:type="character" w:customStyle="1" w:styleId="a7">
    <w:name w:val="Подзаголовок Знак"/>
    <w:basedOn w:val="a0"/>
    <w:link w:val="a6"/>
    <w:rsid w:val="009A2208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ConsPlusNormal">
    <w:name w:val="ConsPlusNormal"/>
    <w:rsid w:val="009A2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Информация о версии"/>
    <w:basedOn w:val="a"/>
    <w:next w:val="a"/>
    <w:uiPriority w:val="99"/>
    <w:rsid w:val="009A220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YYY</cp:lastModifiedBy>
  <cp:revision>7</cp:revision>
  <dcterms:created xsi:type="dcterms:W3CDTF">2018-02-20T09:49:00Z</dcterms:created>
  <dcterms:modified xsi:type="dcterms:W3CDTF">2019-04-25T04:13:00Z</dcterms:modified>
</cp:coreProperties>
</file>